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9E6" w:rsidRPr="008819E6" w:rsidRDefault="008819E6" w:rsidP="008819E6">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r w:rsidRPr="008819E6">
        <w:rPr>
          <w:rFonts w:ascii="Times New Roman" w:eastAsia="Times New Roman" w:hAnsi="Times New Roman" w:cs="Times New Roman"/>
          <w:b/>
          <w:bCs/>
          <w:color w:val="1E2120"/>
          <w:sz w:val="28"/>
          <w:szCs w:val="39"/>
          <w:lang w:eastAsia="ru-RU"/>
        </w:rPr>
        <w:t>Должностная инструкция</w:t>
      </w:r>
      <w:r w:rsidRPr="008819E6">
        <w:rPr>
          <w:rFonts w:ascii="Times New Roman" w:eastAsia="Times New Roman" w:hAnsi="Times New Roman" w:cs="Times New Roman"/>
          <w:b/>
          <w:bCs/>
          <w:color w:val="1E2120"/>
          <w:sz w:val="28"/>
          <w:szCs w:val="39"/>
          <w:lang w:eastAsia="ru-RU"/>
        </w:rPr>
        <w:br/>
        <w:t xml:space="preserve">учителя географии по </w:t>
      </w:r>
      <w:proofErr w:type="spellStart"/>
      <w:r w:rsidRPr="008819E6">
        <w:rPr>
          <w:rFonts w:ascii="Times New Roman" w:eastAsia="Times New Roman" w:hAnsi="Times New Roman" w:cs="Times New Roman"/>
          <w:b/>
          <w:bCs/>
          <w:color w:val="1E2120"/>
          <w:sz w:val="28"/>
          <w:szCs w:val="39"/>
          <w:lang w:eastAsia="ru-RU"/>
        </w:rPr>
        <w:t>профстандарту</w:t>
      </w:r>
      <w:bookmarkStart w:id="0" w:name="_GoBack"/>
      <w:bookmarkEnd w:id="0"/>
      <w:proofErr w:type="spellEnd"/>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1. Общие положения</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1.1. Настоящая </w:t>
      </w:r>
      <w:r w:rsidRPr="008819E6">
        <w:rPr>
          <w:rFonts w:ascii="inherit" w:eastAsia="Times New Roman" w:hAnsi="inherit" w:cs="Times New Roman"/>
          <w:b/>
          <w:bCs/>
          <w:color w:val="1E2120"/>
          <w:sz w:val="27"/>
          <w:szCs w:val="27"/>
          <w:bdr w:val="none" w:sz="0" w:space="0" w:color="auto" w:frame="1"/>
          <w:lang w:eastAsia="ru-RU"/>
        </w:rPr>
        <w:t>должностная инструкция учителя географии</w:t>
      </w:r>
      <w:r w:rsidRPr="008819E6">
        <w:rPr>
          <w:rFonts w:ascii="Times New Roman" w:eastAsia="Times New Roman" w:hAnsi="Times New Roman" w:cs="Times New Roman"/>
          <w:color w:val="1E2120"/>
          <w:sz w:val="27"/>
          <w:szCs w:val="27"/>
          <w:lang w:eastAsia="ru-RU"/>
        </w:rPr>
        <w:t xml:space="preserve"> разработана в соответствии с Профессиональным стандартом: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ФЗ №273 от 29.12.2012г «Об образовании в Российской Федерации» в редакции от 25 июля 2022 года; с учетом требований ФГОС ООО, утвержденного соответственно Приказом </w:t>
      </w:r>
      <w:proofErr w:type="spellStart"/>
      <w:r w:rsidRPr="008819E6">
        <w:rPr>
          <w:rFonts w:ascii="Times New Roman" w:eastAsia="Times New Roman" w:hAnsi="Times New Roman" w:cs="Times New Roman"/>
          <w:color w:val="1E2120"/>
          <w:sz w:val="27"/>
          <w:szCs w:val="27"/>
          <w:lang w:eastAsia="ru-RU"/>
        </w:rPr>
        <w:t>Минпросвещения</w:t>
      </w:r>
      <w:proofErr w:type="spellEnd"/>
      <w:r w:rsidRPr="008819E6">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8819E6">
        <w:rPr>
          <w:rFonts w:ascii="Times New Roman" w:eastAsia="Times New Roman" w:hAnsi="Times New Roman" w:cs="Times New Roman"/>
          <w:color w:val="1E2120"/>
          <w:sz w:val="27"/>
          <w:szCs w:val="27"/>
          <w:lang w:eastAsia="ru-RU"/>
        </w:rPr>
        <w:t>Минобрнауки</w:t>
      </w:r>
      <w:proofErr w:type="spellEnd"/>
      <w:r w:rsidRPr="008819E6">
        <w:rPr>
          <w:rFonts w:ascii="Times New Roman" w:eastAsia="Times New Roman" w:hAnsi="Times New Roman" w:cs="Times New Roman"/>
          <w:color w:val="1E2120"/>
          <w:sz w:val="27"/>
          <w:szCs w:val="27"/>
          <w:lang w:eastAsia="ru-RU"/>
        </w:rPr>
        <w:t xml:space="preserve">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8819E6">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8819E6">
        <w:rPr>
          <w:rFonts w:ascii="Times New Roman" w:eastAsia="Times New Roman" w:hAnsi="Times New Roman" w:cs="Times New Roman"/>
          <w:color w:val="1E2120"/>
          <w:sz w:val="27"/>
          <w:szCs w:val="27"/>
          <w:lang w:eastAsia="ru-RU"/>
        </w:rPr>
        <w:t>профстандарту</w:t>
      </w:r>
      <w:proofErr w:type="spellEnd"/>
      <w:r w:rsidRPr="008819E6">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географии, а также его права, ответственность и взаимоотношения по должности в коллективе общеобразовательной организации.</w:t>
      </w:r>
      <w:r w:rsidRPr="008819E6">
        <w:rPr>
          <w:rFonts w:ascii="Times New Roman" w:eastAsia="Times New Roman" w:hAnsi="Times New Roman" w:cs="Times New Roman"/>
          <w:color w:val="1E2120"/>
          <w:sz w:val="27"/>
          <w:szCs w:val="27"/>
          <w:lang w:eastAsia="ru-RU"/>
        </w:rPr>
        <w:br/>
        <w:t>1.3. Учитель географии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8819E6">
        <w:rPr>
          <w:rFonts w:ascii="Times New Roman" w:eastAsia="Times New Roman" w:hAnsi="Times New Roman" w:cs="Times New Roman"/>
          <w:color w:val="1E2120"/>
          <w:sz w:val="27"/>
          <w:szCs w:val="27"/>
          <w:lang w:eastAsia="ru-RU"/>
        </w:rPr>
        <w:br/>
        <w:t>1.4. Учитель географии относится к категории специалистов, непосредственно подчиняется заместителю директора по учебно-воспитательной работе.</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1.5. </w:t>
      </w:r>
      <w:ins w:id="1" w:author="Unknown">
        <w:r w:rsidRPr="008819E6">
          <w:rPr>
            <w:rFonts w:ascii="Times New Roman" w:eastAsia="Times New Roman" w:hAnsi="Times New Roman" w:cs="Times New Roman"/>
            <w:color w:val="1E2120"/>
            <w:sz w:val="27"/>
            <w:szCs w:val="27"/>
            <w:u w:val="single"/>
            <w:bdr w:val="none" w:sz="0" w:space="0" w:color="auto" w:frame="1"/>
            <w:lang w:eastAsia="ru-RU"/>
          </w:rPr>
          <w:t>На должность учителя географии принимается лицо:</w:t>
        </w:r>
      </w:ins>
    </w:p>
    <w:p w:rsidR="008819E6" w:rsidRPr="008819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«География»,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8819E6" w:rsidRPr="008819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без предъявления требований к стажу работы;</w:t>
      </w:r>
    </w:p>
    <w:p w:rsidR="008819E6" w:rsidRPr="008819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w:t>
      </w:r>
      <w:r w:rsidRPr="008819E6">
        <w:rPr>
          <w:rFonts w:ascii="Times New Roman" w:eastAsia="Times New Roman" w:hAnsi="Times New Roman" w:cs="Times New Roman"/>
          <w:color w:val="1E2120"/>
          <w:sz w:val="27"/>
          <w:szCs w:val="27"/>
          <w:lang w:eastAsia="ru-RU"/>
        </w:rPr>
        <w:lastRenderedPageBreak/>
        <w:t>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8819E6" w:rsidRPr="008819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8819E6" w:rsidRPr="008819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1.6. В своей деятельности учитель географии руководствуется должностной инструкцией, составленной в соответствии с </w:t>
      </w:r>
      <w:proofErr w:type="spellStart"/>
      <w:r w:rsidRPr="008819E6">
        <w:rPr>
          <w:rFonts w:ascii="Times New Roman" w:eastAsia="Times New Roman" w:hAnsi="Times New Roman" w:cs="Times New Roman"/>
          <w:color w:val="1E2120"/>
          <w:sz w:val="27"/>
          <w:szCs w:val="27"/>
          <w:lang w:eastAsia="ru-RU"/>
        </w:rPr>
        <w:t>профстандартом</w:t>
      </w:r>
      <w:proofErr w:type="spellEnd"/>
      <w:r w:rsidRPr="008819E6">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руководствуется:</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рекомендациями по их применению в школе;</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8819E6">
          <w:rPr>
            <w:rFonts w:ascii="Arial" w:eastAsia="Times New Roman" w:hAnsi="Arial" w:cs="Arial"/>
            <w:color w:val="047EB6"/>
            <w:sz w:val="27"/>
            <w:szCs w:val="27"/>
            <w:u w:val="single"/>
            <w:bdr w:val="none" w:sz="0" w:space="0" w:color="auto" w:frame="1"/>
            <w:lang w:eastAsia="ru-RU"/>
          </w:rPr>
          <w:t>инструкцией по охране труда учителя географии</w:t>
        </w:r>
      </w:hyperlink>
      <w:r w:rsidRPr="008819E6">
        <w:rPr>
          <w:rFonts w:ascii="Times New Roman" w:eastAsia="Times New Roman" w:hAnsi="Times New Roman" w:cs="Times New Roman"/>
          <w:color w:val="1E2120"/>
          <w:sz w:val="27"/>
          <w:szCs w:val="27"/>
          <w:lang w:eastAsia="ru-RU"/>
        </w:rPr>
        <w:t>;</w:t>
      </w:r>
    </w:p>
    <w:p w:rsidR="008819E6" w:rsidRPr="008819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Конвенцией ООН о правах ребенка.</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1.7. </w:t>
      </w:r>
      <w:ins w:id="2" w:author="Unknown">
        <w:r w:rsidRPr="008819E6">
          <w:rPr>
            <w:rFonts w:ascii="Times New Roman" w:eastAsia="Times New Roman" w:hAnsi="Times New Roman" w:cs="Times New Roman"/>
            <w:color w:val="1E2120"/>
            <w:sz w:val="27"/>
            <w:szCs w:val="27"/>
            <w:u w:val="single"/>
            <w:bdr w:val="none" w:sz="0" w:space="0" w:color="auto" w:frame="1"/>
            <w:lang w:eastAsia="ru-RU"/>
          </w:rPr>
          <w:t>Учитель географии должен знать:</w:t>
        </w:r>
      </w:ins>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w:t>
      </w:r>
      <w:r w:rsidRPr="008819E6">
        <w:rPr>
          <w:rFonts w:ascii="Times New Roman" w:eastAsia="Times New Roman" w:hAnsi="Times New Roman" w:cs="Times New Roman"/>
          <w:color w:val="1E2120"/>
          <w:sz w:val="27"/>
          <w:szCs w:val="27"/>
          <w:lang w:eastAsia="ru-RU"/>
        </w:rPr>
        <w:lastRenderedPageBreak/>
        <w:t>Российской Федерации, нормативные документы по вопросам обучения и воспитания детей и молодежи, законодательство о правах ребенка;</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требования ФГОС основного общего образования и среднего общего образования к преподаванию географии, рекомендации по внедрению Федерального государственного образовательного стандарта в общеобразовательной организации;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преподаваемый предмет «География»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перспективные направления развития современной географии;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8819E6">
        <w:rPr>
          <w:rFonts w:ascii="Times New Roman" w:eastAsia="Times New Roman" w:hAnsi="Times New Roman" w:cs="Times New Roman"/>
          <w:color w:val="1E2120"/>
          <w:sz w:val="27"/>
          <w:szCs w:val="27"/>
          <w:lang w:eastAsia="ru-RU"/>
        </w:rPr>
        <w:t>компетентностного</w:t>
      </w:r>
      <w:proofErr w:type="spellEnd"/>
      <w:r w:rsidRPr="008819E6">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основные принципы </w:t>
      </w:r>
      <w:proofErr w:type="spellStart"/>
      <w:r w:rsidRPr="008819E6">
        <w:rPr>
          <w:rFonts w:ascii="Times New Roman" w:eastAsia="Times New Roman" w:hAnsi="Times New Roman" w:cs="Times New Roman"/>
          <w:color w:val="1E2120"/>
          <w:sz w:val="27"/>
          <w:szCs w:val="27"/>
          <w:lang w:eastAsia="ru-RU"/>
        </w:rPr>
        <w:t>деятельностного</w:t>
      </w:r>
      <w:proofErr w:type="spellEnd"/>
      <w:r w:rsidRPr="008819E6">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рабочую программу и методику обучения географии;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программы и учебники по географии, отвечающие положениям Федерального государственного образовательного стандарта (ФГОС) основного общего и среднего общего образования;</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теорию и методику преподавания географии;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8819E6">
        <w:rPr>
          <w:rFonts w:ascii="Times New Roman" w:eastAsia="Times New Roman" w:hAnsi="Times New Roman" w:cs="Times New Roman"/>
          <w:color w:val="1E2120"/>
          <w:sz w:val="27"/>
          <w:szCs w:val="27"/>
          <w:lang w:eastAsia="ru-RU"/>
        </w:rPr>
        <w:t>возрастных особенностей</w:t>
      </w:r>
      <w:proofErr w:type="gramEnd"/>
      <w:r w:rsidRPr="008819E6">
        <w:rPr>
          <w:rFonts w:ascii="Times New Roman" w:eastAsia="Times New Roman" w:hAnsi="Times New Roman" w:cs="Times New Roman"/>
          <w:color w:val="1E2120"/>
          <w:sz w:val="27"/>
          <w:szCs w:val="27"/>
          <w:lang w:eastAsia="ru-RU"/>
        </w:rPr>
        <w:t xml:space="preserve"> обучающихся;</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основы </w:t>
      </w:r>
      <w:proofErr w:type="spellStart"/>
      <w:r w:rsidRPr="008819E6">
        <w:rPr>
          <w:rFonts w:ascii="Times New Roman" w:eastAsia="Times New Roman" w:hAnsi="Times New Roman" w:cs="Times New Roman"/>
          <w:color w:val="1E2120"/>
          <w:sz w:val="27"/>
          <w:szCs w:val="27"/>
          <w:lang w:eastAsia="ru-RU"/>
        </w:rPr>
        <w:t>психодидактики</w:t>
      </w:r>
      <w:proofErr w:type="spellEnd"/>
      <w:r w:rsidRPr="008819E6">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основы экологии, экономики, социологии;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географии, и их дидактические возможности;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требования к оснащению и оборудованию учебных кабинетов географии;</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8819E6" w:rsidRPr="008819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1.8. </w:t>
      </w:r>
      <w:ins w:id="3" w:author="Unknown">
        <w:r w:rsidRPr="008819E6">
          <w:rPr>
            <w:rFonts w:ascii="Times New Roman" w:eastAsia="Times New Roman" w:hAnsi="Times New Roman" w:cs="Times New Roman"/>
            <w:color w:val="1E2120"/>
            <w:sz w:val="27"/>
            <w:szCs w:val="27"/>
            <w:u w:val="single"/>
            <w:bdr w:val="none" w:sz="0" w:space="0" w:color="auto" w:frame="1"/>
            <w:lang w:eastAsia="ru-RU"/>
          </w:rPr>
          <w:t>Учитель географии должен уметь:</w:t>
        </w:r>
      </w:ins>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проводить учебные занятия по географии,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разрабатывать рабочие программы по географии, курсу на основе примерных основных общеобразовательных программ и обеспечивать их выполнение;</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lastRenderedPageBreak/>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географии с практикой, обсуждать с учениками актуальные события современности;</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географии, экскурсии и другие внеурочные тематические мероприятия с учетом историко-культурного своеобразия региона;</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географии и знакомить с ними обучающихся на уроках;</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географии),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8819E6">
        <w:rPr>
          <w:rFonts w:ascii="Times New Roman" w:eastAsia="Times New Roman" w:hAnsi="Times New Roman" w:cs="Times New Roman"/>
          <w:color w:val="1E2120"/>
          <w:sz w:val="27"/>
          <w:szCs w:val="27"/>
          <w:lang w:eastAsia="ru-RU"/>
        </w:rPr>
        <w:t>тьюторов</w:t>
      </w:r>
      <w:proofErr w:type="spellEnd"/>
      <w:r w:rsidRPr="008819E6">
        <w:rPr>
          <w:rFonts w:ascii="Times New Roman" w:eastAsia="Times New Roman" w:hAnsi="Times New Roman" w:cs="Times New Roman"/>
          <w:color w:val="1E2120"/>
          <w:sz w:val="27"/>
          <w:szCs w:val="27"/>
          <w:lang w:eastAsia="ru-RU"/>
        </w:rPr>
        <w:t>;</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lastRenderedPageBreak/>
        <w:t>сотрудничать с классным руководителем и другими специалистами в решении воспитательных задач;</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владеть </w:t>
      </w:r>
      <w:proofErr w:type="spellStart"/>
      <w:r w:rsidRPr="008819E6">
        <w:rPr>
          <w:rFonts w:ascii="Times New Roman" w:eastAsia="Times New Roman" w:hAnsi="Times New Roman" w:cs="Times New Roman"/>
          <w:color w:val="1E2120"/>
          <w:sz w:val="27"/>
          <w:szCs w:val="27"/>
          <w:lang w:eastAsia="ru-RU"/>
        </w:rPr>
        <w:t>общепользовательской</w:t>
      </w:r>
      <w:proofErr w:type="spellEnd"/>
      <w:r w:rsidRPr="008819E6">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8819E6" w:rsidRPr="008819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8819E6" w:rsidRPr="008819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1.9. Педагог должен быть ознакомлен с должностной инструкцией учителя географии, разработанной с учетом </w:t>
      </w:r>
      <w:proofErr w:type="spellStart"/>
      <w:r w:rsidRPr="008819E6">
        <w:rPr>
          <w:rFonts w:ascii="Times New Roman" w:eastAsia="Times New Roman" w:hAnsi="Times New Roman" w:cs="Times New Roman"/>
          <w:color w:val="1E2120"/>
          <w:sz w:val="27"/>
          <w:szCs w:val="27"/>
          <w:lang w:eastAsia="ru-RU"/>
        </w:rPr>
        <w:t>профстандарта</w:t>
      </w:r>
      <w:proofErr w:type="spellEnd"/>
      <w:r w:rsidRPr="008819E6">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8819E6">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8819E6">
        <w:rPr>
          <w:rFonts w:ascii="Times New Roman" w:eastAsia="Times New Roman" w:hAnsi="Times New Roman" w:cs="Times New Roman"/>
          <w:color w:val="1E2120"/>
          <w:sz w:val="27"/>
          <w:szCs w:val="27"/>
          <w:lang w:eastAsia="ru-RU"/>
        </w:rPr>
        <w:br/>
        <w:t>1.11. Учителю географии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2. Трудовые функции</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географии являются:</w:t>
      </w:r>
      <w:r w:rsidRPr="008819E6">
        <w:rPr>
          <w:rFonts w:ascii="Times New Roman" w:eastAsia="Times New Roman" w:hAnsi="Times New Roman" w:cs="Times New Roman"/>
          <w:color w:val="1E2120"/>
          <w:sz w:val="27"/>
          <w:szCs w:val="27"/>
          <w:lang w:eastAsia="ru-RU"/>
        </w:rPr>
        <w:br/>
        <w:t>2.1. </w:t>
      </w:r>
      <w:ins w:id="4" w:author="Unknown">
        <w:r w:rsidRPr="008819E6">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8819E6">
        <w:rPr>
          <w:rFonts w:ascii="Times New Roman" w:eastAsia="Times New Roman" w:hAnsi="Times New Roman" w:cs="Times New Roman"/>
          <w:color w:val="1E2120"/>
          <w:sz w:val="27"/>
          <w:szCs w:val="27"/>
          <w:lang w:eastAsia="ru-RU"/>
        </w:rPr>
        <w:br/>
      </w:r>
      <w:r w:rsidRPr="008819E6">
        <w:rPr>
          <w:rFonts w:ascii="Times New Roman" w:eastAsia="Times New Roman" w:hAnsi="Times New Roman" w:cs="Times New Roman"/>
          <w:color w:val="1E2120"/>
          <w:sz w:val="27"/>
          <w:szCs w:val="27"/>
          <w:lang w:eastAsia="ru-RU"/>
        </w:rPr>
        <w:lastRenderedPageBreak/>
        <w:t>2.1.1. Общепедагогическая функция. Обучение.</w:t>
      </w:r>
      <w:r w:rsidRPr="008819E6">
        <w:rPr>
          <w:rFonts w:ascii="Times New Roman" w:eastAsia="Times New Roman" w:hAnsi="Times New Roman" w:cs="Times New Roman"/>
          <w:color w:val="1E2120"/>
          <w:sz w:val="27"/>
          <w:szCs w:val="27"/>
          <w:lang w:eastAsia="ru-RU"/>
        </w:rPr>
        <w:br/>
        <w:t>2.1.2. Воспитательная деятельность.</w:t>
      </w:r>
      <w:r w:rsidRPr="008819E6">
        <w:rPr>
          <w:rFonts w:ascii="Times New Roman" w:eastAsia="Times New Roman" w:hAnsi="Times New Roman" w:cs="Times New Roman"/>
          <w:color w:val="1E2120"/>
          <w:sz w:val="27"/>
          <w:szCs w:val="27"/>
          <w:lang w:eastAsia="ru-RU"/>
        </w:rPr>
        <w:br/>
        <w:t>2.1.3. Развивающая деятельность.</w:t>
      </w:r>
      <w:r w:rsidRPr="008819E6">
        <w:rPr>
          <w:rFonts w:ascii="Times New Roman" w:eastAsia="Times New Roman" w:hAnsi="Times New Roman" w:cs="Times New Roman"/>
          <w:color w:val="1E2120"/>
          <w:sz w:val="27"/>
          <w:szCs w:val="27"/>
          <w:lang w:eastAsia="ru-RU"/>
        </w:rPr>
        <w:br/>
        <w:t>2.2. </w:t>
      </w:r>
      <w:ins w:id="5" w:author="Unknown">
        <w:r w:rsidRPr="008819E6">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8819E6">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w:t>
      </w:r>
      <w:r w:rsidRPr="008819E6">
        <w:rPr>
          <w:rFonts w:ascii="Times New Roman" w:eastAsia="Times New Roman" w:hAnsi="Times New Roman" w:cs="Times New Roman"/>
          <w:color w:val="1E2120"/>
          <w:sz w:val="27"/>
          <w:szCs w:val="27"/>
          <w:lang w:eastAsia="ru-RU"/>
        </w:rPr>
        <w:br/>
        <w:t>2.2.2. Предметное обучение. География.</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3. Должностные обязанности учителя географии</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3.1. </w:t>
      </w:r>
      <w:ins w:id="6" w:author="Unknown">
        <w:r w:rsidRPr="008819E6">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разрабатывает и реализует программы по географии в рамках основных общеобразовательных программ;</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географии;</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географии обучающимися;</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универсальные учебные действия;</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у детей мотивацию к обучению;</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8819E6" w:rsidRPr="008819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3.2. </w:t>
      </w:r>
      <w:ins w:id="7" w:author="Unknown">
        <w:r w:rsidRPr="008819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r w:rsidRPr="008819E6">
        <w:rPr>
          <w:rFonts w:ascii="Times New Roman" w:eastAsia="Times New Roman" w:hAnsi="Times New Roman" w:cs="Times New Roman"/>
          <w:color w:val="1E2120"/>
          <w:sz w:val="27"/>
          <w:szCs w:val="27"/>
          <w:lang w:eastAsia="ru-RU"/>
        </w:rPr>
        <w:br/>
        <w:t>осуществляет регулирование поведения учащихся для обеспечения безопасной образовательной среды</w:t>
      </w:r>
    </w:p>
    <w:p w:rsidR="008819E6" w:rsidRPr="008819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на уроках географии, поддерживает режим посещения занятий, уважая человеческое достоинство, честь и репутацию детей;</w:t>
      </w:r>
    </w:p>
    <w:p w:rsidR="008819E6" w:rsidRPr="008819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lastRenderedPageBreak/>
        <w:t>реализует современные, в том числе интерактивные, формы и методы воспитательной работы, используя их как на уроках географии, так и во внеурочной деятельности;</w:t>
      </w:r>
    </w:p>
    <w:p w:rsidR="008819E6" w:rsidRPr="008819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8819E6" w:rsidRPr="008819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географии в соответствии с Уставом школы и Правилами внутреннего распорядка общеобразовательной организации;</w:t>
      </w:r>
    </w:p>
    <w:p w:rsidR="008819E6" w:rsidRPr="008819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8819E6" w:rsidRPr="008819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3.3. </w:t>
      </w:r>
      <w:ins w:id="8" w:author="Unknown">
        <w:r w:rsidRPr="008819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географии;</w:t>
      </w:r>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8819E6">
        <w:rPr>
          <w:rFonts w:ascii="Times New Roman" w:eastAsia="Times New Roman" w:hAnsi="Times New Roman" w:cs="Times New Roman"/>
          <w:color w:val="1E2120"/>
          <w:sz w:val="27"/>
          <w:szCs w:val="27"/>
          <w:lang w:eastAsia="ru-RU"/>
        </w:rPr>
        <w:t>аутисты</w:t>
      </w:r>
      <w:proofErr w:type="spellEnd"/>
      <w:r w:rsidRPr="008819E6">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8819E6">
        <w:rPr>
          <w:rFonts w:ascii="Times New Roman" w:eastAsia="Times New Roman" w:hAnsi="Times New Roman" w:cs="Times New Roman"/>
          <w:color w:val="1E2120"/>
          <w:sz w:val="27"/>
          <w:szCs w:val="27"/>
          <w:lang w:eastAsia="ru-RU"/>
        </w:rPr>
        <w:t>гиперактивностью</w:t>
      </w:r>
      <w:proofErr w:type="spellEnd"/>
      <w:proofErr w:type="gramEnd"/>
      <w:r w:rsidRPr="008819E6">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географии в рамках индивидуальных программ развития ребенка;</w:t>
      </w:r>
    </w:p>
    <w:p w:rsidR="008819E6" w:rsidRPr="008819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3.4. </w:t>
      </w:r>
      <w:ins w:id="9" w:author="Unknown">
        <w:r w:rsidRPr="008819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8819E6" w:rsidRPr="008819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общекультурные компетенции и понимание места географии в общей картине мира;</w:t>
      </w:r>
    </w:p>
    <w:p w:rsidR="008819E6" w:rsidRPr="008819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lastRenderedPageBreak/>
        <w:t xml:space="preserve">определяет на основе </w:t>
      </w:r>
      <w:proofErr w:type="gramStart"/>
      <w:r w:rsidRPr="008819E6">
        <w:rPr>
          <w:rFonts w:ascii="Times New Roman" w:eastAsia="Times New Roman" w:hAnsi="Times New Roman" w:cs="Times New Roman"/>
          <w:color w:val="1E2120"/>
          <w:sz w:val="27"/>
          <w:szCs w:val="27"/>
          <w:lang w:eastAsia="ru-RU"/>
        </w:rPr>
        <w:t>анализа учебной деятельности</w:t>
      </w:r>
      <w:proofErr w:type="gramEnd"/>
      <w:r w:rsidRPr="008819E6">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8819E6" w:rsidRPr="008819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«География»;</w:t>
      </w:r>
    </w:p>
    <w:p w:rsidR="008819E6" w:rsidRPr="008819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8819E6">
        <w:rPr>
          <w:rFonts w:ascii="Times New Roman" w:eastAsia="Times New Roman" w:hAnsi="Times New Roman" w:cs="Times New Roman"/>
          <w:color w:val="1E2120"/>
          <w:sz w:val="27"/>
          <w:szCs w:val="27"/>
          <w:lang w:eastAsia="ru-RU"/>
        </w:rPr>
        <w:t>отдельных контингентов</w:t>
      </w:r>
      <w:proofErr w:type="gramEnd"/>
      <w:r w:rsidRPr="008819E6">
        <w:rPr>
          <w:rFonts w:ascii="Times New Roman" w:eastAsia="Times New Roman" w:hAnsi="Times New Roman" w:cs="Times New Roman"/>
          <w:color w:val="1E2120"/>
          <w:sz w:val="27"/>
          <w:szCs w:val="27"/>
          <w:lang w:eastAsia="ru-RU"/>
        </w:rPr>
        <w:t xml:space="preserve"> учащихся с выдающимися способностями в области географии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8819E6" w:rsidRPr="008819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8819E6" w:rsidRPr="008819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географии в школе, иных внеурочных мероприятий, экскурсий и др.</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3.5. </w:t>
      </w:r>
      <w:ins w:id="10" w:author="Unknown">
        <w:r w:rsidRPr="008819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«География»:</w:t>
        </w:r>
      </w:ins>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конкретные знания, умения и навыки в области географии;</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географии каждого ребенка и реализующую принципы современной педагогики;</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географии;</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географии, конкурсах, исследовательских проектах и ученических конференциях;</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географией, ведет кружки, факультативные и элективные курсы для желающих и эффективно работающих в них учащихся школы;</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географии в других образовательных и иных организациях, в том числе с применением дистанционных образовательных технологий;</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географии;</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lastRenderedPageBreak/>
        <w:t>содействует формированию у обучающихся школы позитивных эмоций от деятельности в области географии, выявляет совместно с учащимися недостоверные и малоправдоподобные данные;</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формирует представления обучающихся о полезности знаний географии вне зависимости от избранной профессии или специальности;</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(задачи) по теме урока, выявляет сомнительные места, подтверждает правильность суждений;</w:t>
      </w:r>
    </w:p>
    <w:p w:rsidR="008819E6" w:rsidRPr="008819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8819E6">
        <w:rPr>
          <w:rFonts w:ascii="Times New Roman" w:eastAsia="Times New Roman" w:hAnsi="Times New Roman" w:cs="Times New Roman"/>
          <w:color w:val="1E2120"/>
          <w:sz w:val="27"/>
          <w:szCs w:val="27"/>
          <w:lang w:eastAsia="ru-RU"/>
        </w:rPr>
        <w:t>межпредметные</w:t>
      </w:r>
      <w:proofErr w:type="spellEnd"/>
      <w:r w:rsidRPr="008819E6">
        <w:rPr>
          <w:rFonts w:ascii="Times New Roman" w:eastAsia="Times New Roman" w:hAnsi="Times New Roman" w:cs="Times New Roman"/>
          <w:color w:val="1E2120"/>
          <w:sz w:val="27"/>
          <w:szCs w:val="27"/>
          <w:lang w:eastAsia="ru-RU"/>
        </w:rPr>
        <w:t xml:space="preserve"> связи в процессе преподавания географии.</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8819E6">
        <w:rPr>
          <w:rFonts w:ascii="Times New Roman" w:eastAsia="Times New Roman" w:hAnsi="Times New Roman" w:cs="Times New Roman"/>
          <w:color w:val="1E2120"/>
          <w:sz w:val="27"/>
          <w:szCs w:val="27"/>
          <w:lang w:eastAsia="ru-RU"/>
        </w:rPr>
        <w:br/>
        <w:t>3.7. Ведёт в установленном порядке учебную документацию, осуществляет текущий контроль успеваемости и посещаемости учащихся уроков географии, выставляет текущие оценки в классный журнал и дневники, своевременно сдаёт администрации школы необходимые отчётные данные.</w:t>
      </w:r>
      <w:r w:rsidRPr="008819E6">
        <w:rPr>
          <w:rFonts w:ascii="Times New Roman" w:eastAsia="Times New Roman" w:hAnsi="Times New Roman" w:cs="Times New Roman"/>
          <w:color w:val="1E2120"/>
          <w:sz w:val="27"/>
          <w:szCs w:val="27"/>
          <w:lang w:eastAsia="ru-RU"/>
        </w:rPr>
        <w:br/>
        <w:t>3.8. Контролирует наличие у обучающихся рабочих тетрадей, тетрадей для контрольных работ, атласов,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географии в течение всего учебного года.</w:t>
      </w:r>
      <w:r w:rsidRPr="008819E6">
        <w:rPr>
          <w:rFonts w:ascii="Times New Roman" w:eastAsia="Times New Roman" w:hAnsi="Times New Roman" w:cs="Times New Roman"/>
          <w:color w:val="1E2120"/>
          <w:sz w:val="27"/>
          <w:szCs w:val="27"/>
          <w:lang w:eastAsia="ru-RU"/>
        </w:rPr>
        <w:br/>
        <w:t>3.9. Учитель географии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8819E6">
        <w:rPr>
          <w:rFonts w:ascii="Times New Roman" w:eastAsia="Times New Roman" w:hAnsi="Times New Roman" w:cs="Times New Roman"/>
          <w:color w:val="1E2120"/>
          <w:sz w:val="27"/>
          <w:szCs w:val="27"/>
          <w:lang w:eastAsia="ru-RU"/>
        </w:rPr>
        <w:br/>
        <w:t>3.10. Готовит и использует в обучении различный дидактический материал, наглядные пособия, глобусы и карты, раздаточный учебный материал.</w:t>
      </w:r>
      <w:r w:rsidRPr="008819E6">
        <w:rPr>
          <w:rFonts w:ascii="Times New Roman" w:eastAsia="Times New Roman" w:hAnsi="Times New Roman" w:cs="Times New Roman"/>
          <w:color w:val="1E2120"/>
          <w:sz w:val="27"/>
          <w:szCs w:val="27"/>
          <w:lang w:eastAsia="ru-RU"/>
        </w:rPr>
        <w:br/>
        <w:t>3.11.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географии.</w:t>
      </w:r>
      <w:r w:rsidRPr="008819E6">
        <w:rPr>
          <w:rFonts w:ascii="Times New Roman" w:eastAsia="Times New Roman" w:hAnsi="Times New Roman" w:cs="Times New Roman"/>
          <w:color w:val="1E2120"/>
          <w:sz w:val="27"/>
          <w:szCs w:val="27"/>
          <w:lang w:eastAsia="ru-RU"/>
        </w:rPr>
        <w:br/>
        <w:t>3.12. Принимает участие в ГВЭ и ЕГЭ.</w:t>
      </w:r>
      <w:r w:rsidRPr="008819E6">
        <w:rPr>
          <w:rFonts w:ascii="Times New Roman" w:eastAsia="Times New Roman" w:hAnsi="Times New Roman" w:cs="Times New Roman"/>
          <w:color w:val="1E2120"/>
          <w:sz w:val="27"/>
          <w:szCs w:val="27"/>
          <w:lang w:eastAsia="ru-RU"/>
        </w:rPr>
        <w:br/>
        <w:t>3.13. Организует совместно с коллегами проведение школьного этапа олимпиады по географии. Формирует сборные команды школы для участия в следующих этапах олимпиад по географии.</w:t>
      </w:r>
      <w:r w:rsidRPr="008819E6">
        <w:rPr>
          <w:rFonts w:ascii="Times New Roman" w:eastAsia="Times New Roman" w:hAnsi="Times New Roman" w:cs="Times New Roman"/>
          <w:color w:val="1E2120"/>
          <w:sz w:val="27"/>
          <w:szCs w:val="27"/>
          <w:lang w:eastAsia="ru-RU"/>
        </w:rPr>
        <w:br/>
        <w:t xml:space="preserve">3.14. Организует участие обучающихся в географических конкурсах, во внеклассных предметных мероприятиях, в неделях географии, защитах </w:t>
      </w:r>
      <w:r w:rsidRPr="008819E6">
        <w:rPr>
          <w:rFonts w:ascii="Times New Roman" w:eastAsia="Times New Roman" w:hAnsi="Times New Roman" w:cs="Times New Roman"/>
          <w:color w:val="1E2120"/>
          <w:sz w:val="27"/>
          <w:szCs w:val="27"/>
          <w:lang w:eastAsia="ru-RU"/>
        </w:rPr>
        <w:lastRenderedPageBreak/>
        <w:t>исследовательских работ и проектов, в оформлении предметных стенгазет и, по возможности, организует внеклассную работу по своему предмету.</w:t>
      </w:r>
      <w:r w:rsidRPr="008819E6">
        <w:rPr>
          <w:rFonts w:ascii="Times New Roman" w:eastAsia="Times New Roman" w:hAnsi="Times New Roman" w:cs="Times New Roman"/>
          <w:color w:val="1E2120"/>
          <w:sz w:val="27"/>
          <w:szCs w:val="27"/>
          <w:lang w:eastAsia="ru-RU"/>
        </w:rPr>
        <w:br/>
        <w:t>3.15. Оказывает посильную помощь в организации туристско-краеведческой работы в общеобразовательной организации.</w:t>
      </w:r>
      <w:r w:rsidRPr="008819E6">
        <w:rPr>
          <w:rFonts w:ascii="Times New Roman" w:eastAsia="Times New Roman" w:hAnsi="Times New Roman" w:cs="Times New Roman"/>
          <w:color w:val="1E2120"/>
          <w:sz w:val="27"/>
          <w:szCs w:val="27"/>
          <w:lang w:eastAsia="ru-RU"/>
        </w:rPr>
        <w:br/>
        <w:t>3.16.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8819E6">
        <w:rPr>
          <w:rFonts w:ascii="Times New Roman" w:eastAsia="Times New Roman" w:hAnsi="Times New Roman" w:cs="Times New Roman"/>
          <w:color w:val="1E2120"/>
          <w:sz w:val="27"/>
          <w:szCs w:val="27"/>
          <w:lang w:eastAsia="ru-RU"/>
        </w:rPr>
        <w:br/>
        <w:t>3.17.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обучающихся 5-9-х классов - 15 минут, а также общую продолжительность использования интерактивной доски на уроке для детей старше 10 лет - 30 минут.</w:t>
      </w:r>
      <w:r w:rsidRPr="008819E6">
        <w:rPr>
          <w:rFonts w:ascii="Times New Roman" w:eastAsia="Times New Roman" w:hAnsi="Times New Roman" w:cs="Times New Roman"/>
          <w:color w:val="1E2120"/>
          <w:sz w:val="27"/>
          <w:szCs w:val="27"/>
          <w:lang w:eastAsia="ru-RU"/>
        </w:rPr>
        <w:br/>
        <w:t>3.18. </w:t>
      </w:r>
      <w:ins w:id="11" w:author="Unknown">
        <w:r w:rsidRPr="008819E6">
          <w:rPr>
            <w:rFonts w:ascii="Times New Roman" w:eastAsia="Times New Roman" w:hAnsi="Times New Roman" w:cs="Times New Roman"/>
            <w:color w:val="1E2120"/>
            <w:sz w:val="27"/>
            <w:szCs w:val="27"/>
            <w:u w:val="single"/>
            <w:bdr w:val="none" w:sz="0" w:space="0" w:color="auto" w:frame="1"/>
            <w:lang w:eastAsia="ru-RU"/>
          </w:rPr>
          <w:t>Учителю географии запрещается:</w:t>
        </w:r>
      </w:ins>
    </w:p>
    <w:p w:rsidR="008819E6" w:rsidRPr="008819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менять на свое усмотрение расписание занятий;</w:t>
      </w:r>
    </w:p>
    <w:p w:rsidR="008819E6" w:rsidRPr="008819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8819E6" w:rsidRPr="008819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удалять учеников с занятий;</w:t>
      </w:r>
    </w:p>
    <w:p w:rsidR="008819E6" w:rsidRPr="008819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8819E6" w:rsidRPr="008819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3.19. Обеспечивает охрану жизни и здоровья учащихся во время проведения уроков, факультативов и курсов, дополнительных и иных проводимых учителем географии занятий, а также во время проведения школьного этапа олимпиады по географии, предметных конкурсов, внеклассных предметных мероприятий по географии.</w:t>
      </w:r>
      <w:r w:rsidRPr="008819E6">
        <w:rPr>
          <w:rFonts w:ascii="Times New Roman" w:eastAsia="Times New Roman" w:hAnsi="Times New Roman" w:cs="Times New Roman"/>
          <w:color w:val="1E2120"/>
          <w:sz w:val="27"/>
          <w:szCs w:val="27"/>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8819E6">
        <w:rPr>
          <w:rFonts w:ascii="Times New Roman" w:eastAsia="Times New Roman" w:hAnsi="Times New Roman" w:cs="Times New Roman"/>
          <w:color w:val="1E2120"/>
          <w:sz w:val="27"/>
          <w:szCs w:val="27"/>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географии, которые проводятся вышестоящей организацией.</w:t>
      </w:r>
      <w:r w:rsidRPr="008819E6">
        <w:rPr>
          <w:rFonts w:ascii="Times New Roman" w:eastAsia="Times New Roman" w:hAnsi="Times New Roman" w:cs="Times New Roman"/>
          <w:color w:val="1E2120"/>
          <w:sz w:val="27"/>
          <w:szCs w:val="27"/>
          <w:lang w:eastAsia="ru-RU"/>
        </w:rPr>
        <w:br/>
        <w:t xml:space="preserve">3.22. Осуществляет связь с родителями (лицами, их заменяющими), посещает по просьбе классных руководителей родительские собрания, оказывает </w:t>
      </w:r>
      <w:r w:rsidRPr="008819E6">
        <w:rPr>
          <w:rFonts w:ascii="Times New Roman" w:eastAsia="Times New Roman" w:hAnsi="Times New Roman" w:cs="Times New Roman"/>
          <w:color w:val="1E2120"/>
          <w:sz w:val="27"/>
          <w:szCs w:val="27"/>
          <w:lang w:eastAsia="ru-RU"/>
        </w:rPr>
        <w:lastRenderedPageBreak/>
        <w:t>консультативную помощь родителям обучающихся (лицам, их заменяющим).</w:t>
      </w:r>
      <w:r w:rsidRPr="008819E6">
        <w:rPr>
          <w:rFonts w:ascii="Times New Roman" w:eastAsia="Times New Roman" w:hAnsi="Times New Roman" w:cs="Times New Roman"/>
          <w:color w:val="1E2120"/>
          <w:sz w:val="27"/>
          <w:szCs w:val="27"/>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8819E6">
        <w:rPr>
          <w:rFonts w:ascii="Times New Roman" w:eastAsia="Times New Roman" w:hAnsi="Times New Roman" w:cs="Times New Roman"/>
          <w:color w:val="1E2120"/>
          <w:sz w:val="27"/>
          <w:szCs w:val="27"/>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8819E6">
        <w:rPr>
          <w:rFonts w:ascii="Times New Roman" w:eastAsia="Times New Roman" w:hAnsi="Times New Roman" w:cs="Times New Roman"/>
          <w:color w:val="1E2120"/>
          <w:sz w:val="27"/>
          <w:szCs w:val="27"/>
          <w:lang w:eastAsia="ru-RU"/>
        </w:rPr>
        <w:br/>
        <w:t>3.25. </w:t>
      </w:r>
      <w:ins w:id="12" w:author="Unknown">
        <w:r w:rsidRPr="008819E6">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географии:</w:t>
        </w:r>
      </w:ins>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проводит паспортизацию своего кабинета;</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постоянно пополняет кабинет географии методическими пособиями, необходимыми для осуществления учебной программы по географии, приборами, дидактическими материалами, картами и наглядными пособиями;</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разрабатывает инструкции по охране труда для кабинета географии с консультативной помощью специалиста по охране труда;</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географии, а также правил поведения в учебном кабинете;</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географии, первичные инструктажи при изучении новых тем и работы с учебным оборудованием с обязательной регистрацией в журнале инструктажа.</w:t>
      </w:r>
    </w:p>
    <w:p w:rsidR="008819E6" w:rsidRPr="008819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географии к приемке на начало нового учебного года.</w:t>
      </w:r>
    </w:p>
    <w:p w:rsidR="008819E6" w:rsidRPr="008819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3.26. Педагог соблюдает положения данной должностной инструкции учителя географии,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8819E6">
        <w:rPr>
          <w:rFonts w:ascii="Times New Roman" w:eastAsia="Times New Roman" w:hAnsi="Times New Roman" w:cs="Times New Roman"/>
          <w:color w:val="1E2120"/>
          <w:sz w:val="27"/>
          <w:szCs w:val="27"/>
          <w:lang w:eastAsia="ru-RU"/>
        </w:rPr>
        <w:br/>
        <w:t>3.27. Педагог периодически проходит бесплатные медицинские обследования, аттестацию, повышает свою профессиональную квалификацию и компетенцию.</w:t>
      </w:r>
      <w:r w:rsidRPr="008819E6">
        <w:rPr>
          <w:rFonts w:ascii="Times New Roman" w:eastAsia="Times New Roman" w:hAnsi="Times New Roman" w:cs="Times New Roman"/>
          <w:color w:val="1E2120"/>
          <w:sz w:val="27"/>
          <w:szCs w:val="27"/>
          <w:lang w:eastAsia="ru-RU"/>
        </w:rPr>
        <w:br/>
        <w:t>3.28.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4. Права</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u w:val="single"/>
          <w:bdr w:val="none" w:sz="0" w:space="0" w:color="auto" w:frame="1"/>
          <w:lang w:eastAsia="ru-RU"/>
        </w:rPr>
        <w:t>У</w:t>
      </w:r>
      <w:ins w:id="13" w:author="Unknown">
        <w:r w:rsidRPr="008819E6">
          <w:rPr>
            <w:rFonts w:ascii="Times New Roman" w:eastAsia="Times New Roman" w:hAnsi="Times New Roman" w:cs="Times New Roman"/>
            <w:color w:val="1E2120"/>
            <w:sz w:val="27"/>
            <w:szCs w:val="27"/>
            <w:u w:val="single"/>
            <w:bdr w:val="none" w:sz="0" w:space="0" w:color="auto" w:frame="1"/>
            <w:lang w:eastAsia="ru-RU"/>
          </w:rPr>
          <w:t>читель географии имеет право:</w:t>
        </w:r>
      </w:ins>
      <w:r w:rsidRPr="008819E6">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8819E6">
        <w:rPr>
          <w:rFonts w:ascii="Times New Roman" w:eastAsia="Times New Roman" w:hAnsi="Times New Roman" w:cs="Times New Roman"/>
          <w:color w:val="1E2120"/>
          <w:sz w:val="27"/>
          <w:szCs w:val="27"/>
          <w:lang w:eastAsia="ru-RU"/>
        </w:rPr>
        <w:br/>
      </w:r>
      <w:r w:rsidRPr="008819E6">
        <w:rPr>
          <w:rFonts w:ascii="Times New Roman" w:eastAsia="Times New Roman" w:hAnsi="Times New Roman" w:cs="Times New Roman"/>
          <w:color w:val="1E2120"/>
          <w:sz w:val="27"/>
          <w:szCs w:val="27"/>
          <w:lang w:eastAsia="ru-RU"/>
        </w:rPr>
        <w:lastRenderedPageBreak/>
        <w:t>4.2. На материально-технические условия, требуемые для выполнения образовательной программы по географии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8819E6">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географии, учебные пособия и учебники по географии,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8819E6">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8819E6">
        <w:rPr>
          <w:rFonts w:ascii="Times New Roman" w:eastAsia="Times New Roman" w:hAnsi="Times New Roman" w:cs="Times New Roman"/>
          <w:color w:val="1E2120"/>
          <w:sz w:val="27"/>
          <w:szCs w:val="27"/>
          <w:lang w:eastAsia="ru-RU"/>
        </w:rPr>
        <w:br/>
        <w:t>4.5. Давать обучающимся во время уроков географии,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8819E6">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8819E6">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8819E6">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8819E6">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8819E6">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8819E6">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8819E6">
        <w:rPr>
          <w:rFonts w:ascii="Times New Roman" w:eastAsia="Times New Roman" w:hAnsi="Times New Roman" w:cs="Times New Roman"/>
          <w:color w:val="1E2120"/>
          <w:sz w:val="27"/>
          <w:szCs w:val="27"/>
          <w:lang w:eastAsia="ru-RU"/>
        </w:rPr>
        <w:b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w:t>
      </w:r>
      <w:r w:rsidRPr="008819E6">
        <w:rPr>
          <w:rFonts w:ascii="Times New Roman" w:eastAsia="Times New Roman" w:hAnsi="Times New Roman" w:cs="Times New Roman"/>
          <w:color w:val="1E2120"/>
          <w:sz w:val="27"/>
          <w:szCs w:val="27"/>
          <w:lang w:eastAsia="ru-RU"/>
        </w:rPr>
        <w:lastRenderedPageBreak/>
        <w:t>Федерации.</w:t>
      </w:r>
      <w:r w:rsidRPr="008819E6">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5. Ответственность</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5.1. </w:t>
      </w:r>
      <w:ins w:id="14" w:author="Unknown">
        <w:r w:rsidRPr="008819E6">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географии несет ответственность:</w:t>
        </w:r>
      </w:ins>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географии согласно учебному плану, расписанию и графику учебной деятельности;</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географии, на внеклассных мероприятиях и экскурсиях, проводимых преподавателем;</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географии, на внеклассных предметных мероприятиях по географии;</w:t>
      </w:r>
    </w:p>
    <w:p w:rsidR="008819E6" w:rsidRPr="008819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географии, внеклассных мероприятий, при проведении или выезде на олимпиады по географии с обязательной фиксацией в Журнале регистрации инструктажей по охране труда.</w:t>
      </w:r>
    </w:p>
    <w:p w:rsidR="008819E6" w:rsidRPr="008819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8819E6">
        <w:rPr>
          <w:rFonts w:ascii="Times New Roman" w:eastAsia="Times New Roman" w:hAnsi="Times New Roman" w:cs="Times New Roman"/>
          <w:color w:val="1E2120"/>
          <w:sz w:val="27"/>
          <w:szCs w:val="27"/>
          <w:lang w:eastAsia="ru-RU"/>
        </w:rPr>
        <w:t>профстандарту</w:t>
      </w:r>
      <w:proofErr w:type="spellEnd"/>
      <w:r w:rsidRPr="008819E6">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учитель географии подвергается дисциплинарному взысканию согласно статье 192 Трудового Кодекса Российской Федерации.</w:t>
      </w:r>
      <w:r w:rsidRPr="008819E6">
        <w:rPr>
          <w:rFonts w:ascii="Times New Roman" w:eastAsia="Times New Roman" w:hAnsi="Times New Roman" w:cs="Times New Roman"/>
          <w:color w:val="1E2120"/>
          <w:sz w:val="27"/>
          <w:szCs w:val="27"/>
          <w:lang w:eastAsia="ru-RU"/>
        </w:rPr>
        <w:br/>
        <w:t xml:space="preserve">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географии может быть освобожден от занимаемой должности согласно Трудовому Кодексу Российской Федерации. Увольнение за данный проступок не </w:t>
      </w:r>
      <w:r w:rsidRPr="008819E6">
        <w:rPr>
          <w:rFonts w:ascii="Times New Roman" w:eastAsia="Times New Roman" w:hAnsi="Times New Roman" w:cs="Times New Roman"/>
          <w:color w:val="1E2120"/>
          <w:sz w:val="27"/>
          <w:szCs w:val="27"/>
          <w:lang w:eastAsia="ru-RU"/>
        </w:rPr>
        <w:lastRenderedPageBreak/>
        <w:t>является мерой дисциплинарной ответственности.</w:t>
      </w:r>
      <w:r w:rsidRPr="008819E6">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географии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8819E6">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8819E6">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6. Взаимоотношения. Связи по должности</w:t>
      </w:r>
    </w:p>
    <w:p w:rsidR="008819E6" w:rsidRPr="008819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географии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8819E6">
        <w:rPr>
          <w:rFonts w:ascii="Times New Roman" w:eastAsia="Times New Roman" w:hAnsi="Times New Roman" w:cs="Times New Roman"/>
          <w:color w:val="1E2120"/>
          <w:sz w:val="27"/>
          <w:szCs w:val="27"/>
          <w:lang w:eastAsia="ru-RU"/>
        </w:rPr>
        <w:br/>
        <w:t>6.2. Учитель географии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8819E6">
        <w:rPr>
          <w:rFonts w:ascii="Times New Roman" w:eastAsia="Times New Roman" w:hAnsi="Times New Roman" w:cs="Times New Roman"/>
          <w:color w:val="1E2120"/>
          <w:sz w:val="27"/>
          <w:szCs w:val="27"/>
          <w:lang w:eastAsia="ru-RU"/>
        </w:rPr>
        <w:br/>
        <w:t>6.3. Во время каникул, не приходящихся на отпуск, учитель географии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8819E6">
        <w:rPr>
          <w:rFonts w:ascii="Times New Roman" w:eastAsia="Times New Roman" w:hAnsi="Times New Roman" w:cs="Times New Roman"/>
          <w:color w:val="1E2120"/>
          <w:sz w:val="27"/>
          <w:szCs w:val="27"/>
          <w:lang w:eastAsia="ru-RU"/>
        </w:rPr>
        <w:br/>
        <w:t xml:space="preserve">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географии заменяют в период временного отсутствия учителя той же специальности или преподаватели, имеющие отставание по учебному плану в </w:t>
      </w:r>
      <w:r w:rsidRPr="008819E6">
        <w:rPr>
          <w:rFonts w:ascii="Times New Roman" w:eastAsia="Times New Roman" w:hAnsi="Times New Roman" w:cs="Times New Roman"/>
          <w:color w:val="1E2120"/>
          <w:sz w:val="27"/>
          <w:szCs w:val="27"/>
          <w:lang w:eastAsia="ru-RU"/>
        </w:rPr>
        <w:lastRenderedPageBreak/>
        <w:t>преподавании своего предмета в данном классе.</w:t>
      </w:r>
      <w:r w:rsidRPr="008819E6">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8819E6">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8819E6">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8819E6">
        <w:rPr>
          <w:rFonts w:ascii="Times New Roman" w:eastAsia="Times New Roman" w:hAnsi="Times New Roman" w:cs="Times New Roman"/>
          <w:color w:val="1E2120"/>
          <w:sz w:val="27"/>
          <w:szCs w:val="27"/>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8819E6">
        <w:rPr>
          <w:rFonts w:ascii="Times New Roman" w:eastAsia="Times New Roman" w:hAnsi="Times New Roman" w:cs="Times New Roman"/>
          <w:color w:val="1E2120"/>
          <w:sz w:val="27"/>
          <w:szCs w:val="27"/>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географии в случае, если является заведующим учебным кабинетом.</w:t>
      </w:r>
      <w:r w:rsidRPr="008819E6">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8819E6" w:rsidRPr="008819E6" w:rsidRDefault="008819E6" w:rsidP="008819E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819E6">
        <w:rPr>
          <w:rFonts w:ascii="Times New Roman" w:eastAsia="Times New Roman" w:hAnsi="Times New Roman" w:cs="Times New Roman"/>
          <w:b/>
          <w:bCs/>
          <w:color w:val="1E2120"/>
          <w:sz w:val="30"/>
          <w:szCs w:val="30"/>
          <w:lang w:eastAsia="ru-RU"/>
        </w:rPr>
        <w:t>7. Заключительные положения</w:t>
      </w:r>
    </w:p>
    <w:p w:rsidR="008819E6" w:rsidRPr="008819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8819E6">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8819E6">
        <w:rPr>
          <w:rFonts w:ascii="Times New Roman" w:eastAsia="Times New Roman" w:hAnsi="Times New Roman" w:cs="Times New Roman"/>
          <w:color w:val="1E2120"/>
          <w:sz w:val="27"/>
          <w:szCs w:val="27"/>
          <w:lang w:eastAsia="ru-RU"/>
        </w:rPr>
        <w:br/>
        <w:t>7.3. Факт ознакомления учителя географии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8819E6">
        <w:rPr>
          <w:rFonts w:ascii="inherit" w:eastAsia="Times New Roman" w:hAnsi="inherit" w:cs="Times New Roman"/>
          <w:i/>
          <w:iCs/>
          <w:color w:val="1E2120"/>
          <w:sz w:val="27"/>
          <w:szCs w:val="27"/>
          <w:bdr w:val="none" w:sz="0" w:space="0" w:color="auto" w:frame="1"/>
          <w:lang w:eastAsia="ru-RU"/>
        </w:rPr>
        <w:br/>
        <w:t>«___»___________202__г. _____________ /_______________________/</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8819E6">
        <w:rPr>
          <w:rFonts w:ascii="Times New Roman" w:eastAsia="Times New Roman" w:hAnsi="Times New Roman" w:cs="Times New Roman"/>
          <w:color w:val="1E2120"/>
          <w:sz w:val="27"/>
          <w:szCs w:val="27"/>
          <w:lang w:eastAsia="ru-RU"/>
        </w:rPr>
        <w:t> </w:t>
      </w:r>
    </w:p>
    <w:p w:rsidR="008819E6" w:rsidRPr="008819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E606D" w:rsidRDefault="00BE606D"/>
    <w:sectPr w:rsidR="00BE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078"/>
    <w:multiLevelType w:val="multilevel"/>
    <w:tmpl w:val="FD94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DD2C57"/>
    <w:multiLevelType w:val="multilevel"/>
    <w:tmpl w:val="746A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1C1C32"/>
    <w:multiLevelType w:val="multilevel"/>
    <w:tmpl w:val="B6DA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D73C77"/>
    <w:multiLevelType w:val="multilevel"/>
    <w:tmpl w:val="A2923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E2490E"/>
    <w:multiLevelType w:val="multilevel"/>
    <w:tmpl w:val="ADD0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8E26D7"/>
    <w:multiLevelType w:val="multilevel"/>
    <w:tmpl w:val="6F1C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2A0FE1"/>
    <w:multiLevelType w:val="multilevel"/>
    <w:tmpl w:val="B4B8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4D3749"/>
    <w:multiLevelType w:val="multilevel"/>
    <w:tmpl w:val="7702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1A35959"/>
    <w:multiLevelType w:val="multilevel"/>
    <w:tmpl w:val="0476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7204D36"/>
    <w:multiLevelType w:val="multilevel"/>
    <w:tmpl w:val="B806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7F66FFF"/>
    <w:multiLevelType w:val="multilevel"/>
    <w:tmpl w:val="C0A61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376896"/>
    <w:multiLevelType w:val="multilevel"/>
    <w:tmpl w:val="2EC4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5"/>
  </w:num>
  <w:num w:numId="4">
    <w:abstractNumId w:val="8"/>
  </w:num>
  <w:num w:numId="5">
    <w:abstractNumId w:val="1"/>
  </w:num>
  <w:num w:numId="6">
    <w:abstractNumId w:val="11"/>
  </w:num>
  <w:num w:numId="7">
    <w:abstractNumId w:val="10"/>
  </w:num>
  <w:num w:numId="8">
    <w:abstractNumId w:val="7"/>
  </w:num>
  <w:num w:numId="9">
    <w:abstractNumId w:val="6"/>
  </w:num>
  <w:num w:numId="10">
    <w:abstractNumId w:val="9"/>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62"/>
    <w:rsid w:val="007F1E62"/>
    <w:rsid w:val="008819E6"/>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FC4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819E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819E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819E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819E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81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19E6"/>
    <w:rPr>
      <w:b/>
      <w:bCs/>
    </w:rPr>
  </w:style>
  <w:style w:type="character" w:styleId="a5">
    <w:name w:val="Hyperlink"/>
    <w:basedOn w:val="a0"/>
    <w:uiPriority w:val="99"/>
    <w:semiHidden/>
    <w:unhideWhenUsed/>
    <w:rsid w:val="008819E6"/>
    <w:rPr>
      <w:color w:val="0000FF"/>
      <w:u w:val="single"/>
    </w:rPr>
  </w:style>
  <w:style w:type="character" w:customStyle="1" w:styleId="text-download">
    <w:name w:val="text-download"/>
    <w:basedOn w:val="a0"/>
    <w:rsid w:val="008819E6"/>
  </w:style>
  <w:style w:type="character" w:styleId="a6">
    <w:name w:val="Emphasis"/>
    <w:basedOn w:val="a0"/>
    <w:uiPriority w:val="20"/>
    <w:qFormat/>
    <w:rsid w:val="008819E6"/>
    <w:rPr>
      <w:i/>
      <w:iCs/>
    </w:rPr>
  </w:style>
  <w:style w:type="character" w:customStyle="1" w:styleId="uscl-over-counter">
    <w:name w:val="uscl-over-counter"/>
    <w:basedOn w:val="a0"/>
    <w:rsid w:val="0088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5666</Words>
  <Characters>32298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2022-09-14T08:28:00Z</dcterms:created>
  <dcterms:modified xsi:type="dcterms:W3CDTF">2022-09-14T08:28:00Z</dcterms:modified>
</cp:coreProperties>
</file>